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7A4" w:rsidRPr="00706165" w:rsidRDefault="00BB487B" w:rsidP="00706165">
      <w:pPr>
        <w:pStyle w:val="Heading1"/>
        <w:jc w:val="left"/>
        <w:rPr>
          <w:sz w:val="16"/>
          <w:szCs w:val="16"/>
        </w:rPr>
      </w:pPr>
      <w:r>
        <w:rPr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-228600</wp:posOffset>
                </wp:positionH>
                <wp:positionV relativeFrom="margin">
                  <wp:posOffset>121920</wp:posOffset>
                </wp:positionV>
                <wp:extent cx="6751955" cy="9022080"/>
                <wp:effectExtent l="5715" t="5080" r="5080" b="1206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51955" cy="9022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A88E25" id="Rectangle 2" o:spid="_x0000_s1026" style="position:absolute;margin-left:-18pt;margin-top:9.6pt;width:531.65pt;height:710.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MtreAIAAPwEAAAOAAAAZHJzL2Uyb0RvYy54bWysVF1v2yAUfZ+0/4B4T/0xO02sOlUVJ9Ok&#10;bqvW7QcQwDEaBgYkTjftv++CkyxdX6ZpfrDBXA7n3HsuN7eHXqI9t05oVePsKsWIK6qZUNsaf/m8&#10;nswwcp4oRqRWvMZP3OHbxetXN4OpeK47LRm3CECUqwZT4857UyWJox3vibvShitYbLXtiYep3SbM&#10;kgHQe5nkaTpNBm2ZsZpy5+BvMy7iRcRvW079x7Z13CNZY+Dm49vG9ya8k8UNqbaWmE7QIw3yDyx6&#10;IhQceoZqiCdoZ8ULqF5Qq51u/RXVfaLbVlAeNYCaLP1DzWNHDI9aIDnOnNPk/h8s/bB/sEgwqB1G&#10;ivRQok+QNKK2kqM8pGcwroKoR/Ngg0Bn7jX96pDSyw6i+J21eug4YUAqC/HJsw1h4mAr2gzvNQN0&#10;svM6ZurQ2j4AQg7QIRbk6VwQfvCIws/pdZnNyxIjCmvzNM/TWSxZQqrTdmOdf8t1j8KgxhbIR3iy&#10;v3c+0CHVKSScpvRaSBmrLhUaALXMy7jBaSlYWIwq7XazlBbtSfBNfKI20H8Z1gsP7pWir/HsHESq&#10;kI6VYvEUT4Qcx8BEqgAO6oDbcTS65Mc8na9mq1kxKfLpalKkTTO5Wy+LyXSdXZfNm2a5bLKfgWdW&#10;VJ1gjKtA9eTYrPg7Rxx7Z/Ta2bPPJLlL5ev4vFSePKcRswyqTt+oLvoglH600EazJ7CB1WMLwpUB&#10;g07b7xgN0H41dt92xHKM5DsFVppnRRH6NU6K8jqHib1c2VyuEEUBqsYeo3G49GOP74wV2w5OymKN&#10;lb4D+7UiGiNYc2R1NC20WFRwvA5CD1/OY9TvS2vxCwAA//8DAFBLAwQUAAYACAAAACEAhnpymuAA&#10;AAAMAQAADwAAAGRycy9kb3ducmV2LnhtbEyPwU7DMBBE70j8g7VI3FqbtBQIcaqA6LUSBQm4ufES&#10;R43XUew24e/ZnuC2oxnNvinWk+/ECYfYBtJwM1cgkOpgW2o0vL9tZvcgYjJkTRcINfxghHV5eVGY&#10;3IaRXvG0S43gEoq50eBS6nMpY+3QmzgPPRJ732HwJrEcGmkHM3K572Sm1Ep60xJ/cKbHZ4f1YXf0&#10;Gl76r21120RZfST3eQhP48ZtG62vr6bqEUTCKf2F4YzP6FAy0z4cyUbRaZgtVrwlsfGQgTgHVHa3&#10;ALHna7lUCmRZyP8jyl8AAAD//wMAUEsBAi0AFAAGAAgAAAAhALaDOJL+AAAA4QEAABMAAAAAAAAA&#10;AAAAAAAAAAAAAFtDb250ZW50X1R5cGVzXS54bWxQSwECLQAUAAYACAAAACEAOP0h/9YAAACUAQAA&#10;CwAAAAAAAAAAAAAAAAAvAQAAX3JlbHMvLnJlbHNQSwECLQAUAAYACAAAACEAEHDLa3gCAAD8BAAA&#10;DgAAAAAAAAAAAAAAAAAuAgAAZHJzL2Uyb0RvYy54bWxQSwECLQAUAAYACAAAACEAhnpymuAAAAAM&#10;AQAADwAAAAAAAAAAAAAAAADSBAAAZHJzL2Rvd25yZXYueG1sUEsFBgAAAAAEAAQA8wAAAN8FAAAA&#10;AA==&#10;" filled="f">
                <w10:wrap anchorx="margin" anchory="margin"/>
              </v:rect>
            </w:pict>
          </mc:Fallback>
        </mc:AlternateContent>
      </w:r>
      <w:bookmarkStart w:id="0" w:name="_GoBack"/>
      <w:bookmarkEnd w:id="0"/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3707C3" w:rsidRPr="00D619C7">
        <w:rPr>
          <w:sz w:val="16"/>
          <w:szCs w:val="16"/>
        </w:rPr>
        <w:tab/>
      </w:r>
      <w:r w:rsidR="00A017BE" w:rsidRPr="00D619C7">
        <w:rPr>
          <w:sz w:val="16"/>
          <w:szCs w:val="16"/>
        </w:rPr>
        <w:tab/>
      </w:r>
    </w:p>
    <w:p w:rsidR="000207A4" w:rsidRPr="00C056AD" w:rsidRDefault="000207A4" w:rsidP="000207A4">
      <w:pPr>
        <w:jc w:val="center"/>
        <w:rPr>
          <w:rFonts w:ascii="Arial" w:hAnsi="Arial"/>
          <w:b/>
        </w:rPr>
      </w:pPr>
      <w:r w:rsidRPr="00C056AD">
        <w:rPr>
          <w:rFonts w:ascii="Arial" w:hAnsi="Arial"/>
          <w:b/>
        </w:rPr>
        <w:t>O.D.T.Ü.</w:t>
      </w:r>
    </w:p>
    <w:p w:rsidR="000207A4" w:rsidRPr="00C056AD" w:rsidRDefault="002E6F07" w:rsidP="0063330C">
      <w:pPr>
        <w:pStyle w:val="Heading3"/>
        <w:jc w:val="center"/>
        <w:rPr>
          <w:rFonts w:ascii="Palatino Linotype" w:hAnsi="Palatino Linotype"/>
          <w:i/>
          <w:iCs/>
          <w:sz w:val="18"/>
          <w:szCs w:val="16"/>
        </w:rPr>
      </w:pPr>
      <w:r>
        <w:rPr>
          <w:rFonts w:ascii="Palatino Linotype" w:hAnsi="Palatino Linotype"/>
          <w:i/>
          <w:iCs/>
          <w:sz w:val="18"/>
          <w:szCs w:val="16"/>
        </w:rPr>
        <w:t>SOSYAL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 xml:space="preserve"> B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L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MLER ENST</w:t>
      </w:r>
      <w:r w:rsidR="000207A4">
        <w:rPr>
          <w:rFonts w:ascii="Palatino Linotype" w:hAnsi="Palatino Linotype"/>
          <w:i/>
          <w:iCs/>
          <w:sz w:val="18"/>
          <w:szCs w:val="16"/>
        </w:rPr>
        <w:t>İ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T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  <w:r w:rsidR="000207A4" w:rsidRPr="00C056AD">
        <w:rPr>
          <w:rFonts w:ascii="Palatino Linotype" w:hAnsi="Palatino Linotype"/>
          <w:i/>
          <w:iCs/>
          <w:sz w:val="18"/>
          <w:szCs w:val="16"/>
        </w:rPr>
        <w:t>S</w:t>
      </w:r>
      <w:r w:rsidR="000207A4">
        <w:rPr>
          <w:rFonts w:ascii="Palatino Linotype" w:hAnsi="Palatino Linotype"/>
          <w:i/>
          <w:iCs/>
          <w:sz w:val="18"/>
          <w:szCs w:val="16"/>
        </w:rPr>
        <w:t>Ü</w:t>
      </w:r>
    </w:p>
    <w:p w:rsidR="000207A4" w:rsidRPr="00C056AD" w:rsidRDefault="000207A4" w:rsidP="000207A4">
      <w:pPr>
        <w:jc w:val="center"/>
        <w:rPr>
          <w:rFonts w:ascii="Arial" w:hAnsi="Arial"/>
          <w:b/>
          <w:sz w:val="16"/>
          <w:szCs w:val="16"/>
        </w:rPr>
      </w:pPr>
    </w:p>
    <w:p w:rsidR="000207A4" w:rsidRPr="00C056AD" w:rsidRDefault="000207A4" w:rsidP="000207A4">
      <w:pPr>
        <w:jc w:val="center"/>
        <w:rPr>
          <w:rFonts w:ascii="Palatino Linotype" w:hAnsi="Palatino Linotype"/>
          <w:b/>
        </w:rPr>
      </w:pPr>
      <w:r w:rsidRPr="00C056AD">
        <w:rPr>
          <w:rFonts w:ascii="Palatino Linotype" w:hAnsi="Palatino Linotype"/>
          <w:b/>
        </w:rPr>
        <w:t>TEZ ÖDÜLÜ BAŞVURU FORMU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</w:rPr>
              <w:t>EABD: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sz w:val="18"/>
                <w:szCs w:val="18"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Öğrencinin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Danışmanının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</w:rPr>
              <w:t>Soyadı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</w:p>
        </w:tc>
      </w:tr>
      <w:tr w:rsidR="00172AD3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AD3" w:rsidRPr="002E6F07" w:rsidRDefault="00172AD3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Jüri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Üyeleri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AF000B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00B" w:rsidRDefault="00AF000B" w:rsidP="000207A4">
            <w:pPr>
              <w:rPr>
                <w:rFonts w:ascii="Palatino Linotype" w:hAnsi="Palatino Linotype"/>
                <w:b/>
              </w:rPr>
            </w:pPr>
            <w:proofErr w:type="spellStart"/>
            <w:r>
              <w:rPr>
                <w:rFonts w:ascii="Palatino Linotype" w:hAnsi="Palatino Linotype"/>
                <w:b/>
              </w:rPr>
              <w:t>Tez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Savunma</w:t>
            </w:r>
            <w:proofErr w:type="spellEnd"/>
            <w:r>
              <w:rPr>
                <w:rFonts w:ascii="Palatino Linotype" w:hAnsi="Palatino Linotype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b/>
              </w:rPr>
              <w:t>Tarihi</w:t>
            </w:r>
            <w:proofErr w:type="spellEnd"/>
            <w:r>
              <w:rPr>
                <w:rFonts w:ascii="Palatino Linotype" w:hAnsi="Palatino Linotype"/>
                <w:b/>
              </w:rPr>
              <w:t>:</w:t>
            </w:r>
          </w:p>
        </w:tc>
      </w:tr>
      <w:tr w:rsidR="000207A4" w:rsidRPr="002E6F07" w:rsidTr="00AF000B"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</w:rPr>
              <w:t>Derecesi</w:t>
            </w:r>
            <w:proofErr w:type="spellEnd"/>
            <w:r w:rsidRPr="002E6F07">
              <w:rPr>
                <w:rFonts w:ascii="Palatino Linotype" w:hAnsi="Palatino Linotype"/>
                <w:b/>
              </w:rPr>
              <w:t>:</w:t>
            </w:r>
            <w:r w:rsidR="00502102">
              <w:rPr>
                <w:rFonts w:ascii="Palatino Linotype" w:hAnsi="Palatino Linotype"/>
                <w:b/>
              </w:rPr>
              <w:t xml:space="preserve">                                                                  </w:t>
            </w:r>
          </w:p>
          <w:tbl>
            <w:tblPr>
              <w:tblW w:w="39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69"/>
            </w:tblGrid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Yüksek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  <w:tr w:rsidR="00502102" w:rsidRPr="002E6F07" w:rsidTr="00502102">
              <w:tc>
                <w:tcPr>
                  <w:tcW w:w="3969" w:type="dxa"/>
                  <w:shd w:val="clear" w:color="auto" w:fill="auto"/>
                </w:tcPr>
                <w:p w:rsidR="00502102" w:rsidRPr="002E6F07" w:rsidRDefault="00502102" w:rsidP="000207A4">
                  <w:pPr>
                    <w:rPr>
                      <w:rFonts w:ascii="Palatino Linotype" w:hAnsi="Palatino Linotype"/>
                    </w:rPr>
                  </w:pPr>
                  <w:r w:rsidRPr="002E6F07">
                    <w:rPr>
                      <w:rFonts w:ascii="Palatino Linotype" w:hAnsi="Palatino Linotype"/>
                    </w:rPr>
                    <w:t xml:space="preserve">□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Lisans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Sonrası</w:t>
                  </w:r>
                  <w:proofErr w:type="spellEnd"/>
                  <w:r w:rsidRPr="002E6F07">
                    <w:rPr>
                      <w:rFonts w:ascii="Palatino Linotype" w:hAnsi="Palatino Linotype"/>
                    </w:rPr>
                    <w:t xml:space="preserve"> </w:t>
                  </w:r>
                  <w:proofErr w:type="spellStart"/>
                  <w:r w:rsidRPr="002E6F07">
                    <w:rPr>
                      <w:rFonts w:ascii="Palatino Linotype" w:hAnsi="Palatino Linotype"/>
                    </w:rPr>
                    <w:t>Doktora</w:t>
                  </w:r>
                  <w:proofErr w:type="spellEnd"/>
                </w:p>
              </w:tc>
            </w:tr>
          </w:tbl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</w:tbl>
    <w:p w:rsidR="000207A4" w:rsidRPr="00F37E45" w:rsidRDefault="000207A4" w:rsidP="000207A4">
      <w:pPr>
        <w:rPr>
          <w:rFonts w:ascii="Palatino Linotype" w:hAnsi="Palatino Linotype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4"/>
      </w:tblGrid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Türkçe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İngilizce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Tez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  <w:b/>
                <w:i/>
              </w:rPr>
              <w:t>Başlığı</w:t>
            </w:r>
            <w:proofErr w:type="spellEnd"/>
            <w:r w:rsidRPr="002E6F07">
              <w:rPr>
                <w:rFonts w:ascii="Palatino Linotype" w:hAnsi="Palatino Linotype"/>
                <w:b/>
                <w:i/>
              </w:rPr>
              <w:t>:</w:t>
            </w:r>
            <w:r w:rsidRPr="002E6F07">
              <w:rPr>
                <w:rFonts w:ascii="Palatino Linotype" w:hAnsi="Palatino Linotype"/>
                <w:b/>
              </w:rPr>
              <w:t xml:space="preserve"> </w:t>
            </w: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  <w:p w:rsidR="000207A4" w:rsidRPr="002E6F07" w:rsidRDefault="000207A4" w:rsidP="000207A4">
            <w:pPr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0207A4" w:rsidRPr="002E6F07" w:rsidTr="002E6F07">
        <w:tc>
          <w:tcPr>
            <w:tcW w:w="1003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0207A4">
            <w:pPr>
              <w:rPr>
                <w:rFonts w:ascii="Palatino Linotype" w:hAnsi="Palatino Linotype"/>
                <w:b/>
              </w:rPr>
            </w:pPr>
            <w:r w:rsidRPr="002E6F07">
              <w:rPr>
                <w:rFonts w:ascii="Palatino Linotype" w:hAnsi="Palatino Linotype"/>
                <w:b/>
                <w:lang w:val="de-DE"/>
              </w:rPr>
              <w:t>Tez hangi kategori için öneriliyor?</w:t>
            </w:r>
            <w:r w:rsidRPr="002E6F07">
              <w:rPr>
                <w:rFonts w:ascii="Palatino Linotype" w:hAnsi="Palatino Linotype"/>
                <w:lang w:val="de-DE"/>
              </w:rPr>
              <w:t xml:space="preserve"> </w:t>
            </w:r>
            <w:r w:rsidRPr="002E6F07">
              <w:rPr>
                <w:rFonts w:ascii="Palatino Linotype" w:hAnsi="Palatino Linotype"/>
              </w:rPr>
              <w:t>(</w:t>
            </w:r>
            <w:proofErr w:type="spellStart"/>
            <w:r w:rsidRPr="002E6F07">
              <w:rPr>
                <w:rFonts w:ascii="Palatino Linotype" w:hAnsi="Palatino Linotype"/>
              </w:rPr>
              <w:t>Birden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fazla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seçenek</w:t>
            </w:r>
            <w:proofErr w:type="spellEnd"/>
            <w:r w:rsidRPr="002E6F07">
              <w:rPr>
                <w:rFonts w:ascii="Palatino Linotype" w:hAnsi="Palatino Linotype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/>
              </w:rPr>
              <w:t>işaretlenebilir</w:t>
            </w:r>
            <w:proofErr w:type="spellEnd"/>
            <w:r w:rsidRPr="002E6F07">
              <w:rPr>
                <w:rFonts w:ascii="Palatino Linotype" w:hAnsi="Palatino Linotype"/>
              </w:rPr>
              <w:t>.)*</w:t>
            </w:r>
          </w:p>
        </w:tc>
      </w:tr>
      <w:tr w:rsidR="000207A4" w:rsidRPr="002E6F07" w:rsidTr="002E6F07">
        <w:tc>
          <w:tcPr>
            <w:tcW w:w="10031" w:type="dxa"/>
            <w:shd w:val="clear" w:color="auto" w:fill="auto"/>
          </w:tcPr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Ülkenin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ekonomik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sosyal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mekansal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gelişmesine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İnsan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sağlığı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, </w:t>
            </w:r>
            <w:proofErr w:type="spellStart"/>
            <w:r w:rsidRPr="002E6F07">
              <w:rPr>
                <w:rFonts w:ascii="Palatino Linotype" w:hAnsi="Palatino Linotype" w:cs="Arial"/>
              </w:rPr>
              <w:t>güvenliği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refahına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sağlayacak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yeni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ürünü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metodu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deneysel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da </w:t>
            </w:r>
            <w:proofErr w:type="spellStart"/>
            <w:r w:rsidRPr="002E6F07">
              <w:rPr>
                <w:rFonts w:ascii="Palatino Linotype" w:hAnsi="Palatino Linotype" w:cs="Arial"/>
              </w:rPr>
              <w:t>kuramsal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olarak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geliştiren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Kültür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ve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düşün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dünyasına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katkı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sağlayan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Kuramı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uygulama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ile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bütünleştiren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  <w:r w:rsidRPr="002E6F07">
              <w:rPr>
                <w:rFonts w:ascii="Palatino Linotype" w:hAnsi="Palatino Linotype" w:cs="Arial"/>
              </w:rPr>
              <w:tab/>
            </w:r>
          </w:p>
          <w:p w:rsidR="000207A4" w:rsidRPr="002E6F07" w:rsidRDefault="000207A4" w:rsidP="009A7CDE">
            <w:pPr>
              <w:rPr>
                <w:rFonts w:ascii="Palatino Linotype" w:hAnsi="Palatino Linotype" w:cs="Arial"/>
              </w:rPr>
            </w:pPr>
            <w:r w:rsidRPr="002E6F07">
              <w:rPr>
                <w:rFonts w:ascii="Palatino Linotype" w:hAnsi="Palatino Linotype"/>
              </w:rPr>
              <w:t xml:space="preserve">□ </w:t>
            </w:r>
            <w:proofErr w:type="spellStart"/>
            <w:r w:rsidRPr="002E6F07">
              <w:rPr>
                <w:rFonts w:ascii="Palatino Linotype" w:hAnsi="Palatino Linotype" w:cs="Arial"/>
              </w:rPr>
              <w:t>Temel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bilimde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yurt </w:t>
            </w:r>
            <w:proofErr w:type="spellStart"/>
            <w:r w:rsidRPr="002E6F07">
              <w:rPr>
                <w:rFonts w:ascii="Palatino Linotype" w:hAnsi="Palatino Linotype" w:cs="Arial"/>
              </w:rPr>
              <w:t>dışı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yayın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potansiyeli</w:t>
            </w:r>
            <w:proofErr w:type="spellEnd"/>
            <w:r w:rsidRPr="002E6F07">
              <w:rPr>
                <w:rFonts w:ascii="Palatino Linotype" w:hAnsi="Palatino Linotype" w:cs="Arial"/>
              </w:rPr>
              <w:t xml:space="preserve"> </w:t>
            </w:r>
            <w:proofErr w:type="spellStart"/>
            <w:r w:rsidRPr="002E6F07">
              <w:rPr>
                <w:rFonts w:ascii="Palatino Linotype" w:hAnsi="Palatino Linotype" w:cs="Arial"/>
              </w:rPr>
              <w:t>olan</w:t>
            </w:r>
            <w:proofErr w:type="spellEnd"/>
            <w:r w:rsidRPr="002E6F07">
              <w:rPr>
                <w:rFonts w:ascii="Palatino Linotype" w:hAnsi="Palatino Linotype" w:cs="Arial"/>
              </w:rPr>
              <w:t>.</w:t>
            </w:r>
          </w:p>
        </w:tc>
      </w:tr>
    </w:tbl>
    <w:p w:rsidR="000207A4" w:rsidRPr="009A7CDE" w:rsidRDefault="000207A4" w:rsidP="000207A4">
      <w:pPr>
        <w:rPr>
          <w:rFonts w:ascii="Palatino Linotype" w:hAnsi="Palatino Linotype" w:cs="Arial"/>
          <w:sz w:val="16"/>
          <w:szCs w:val="16"/>
        </w:rPr>
      </w:pPr>
      <w:r w:rsidRPr="009A7CDE">
        <w:rPr>
          <w:rFonts w:ascii="Palatino Linotype" w:hAnsi="Palatino Linotype" w:cs="Arial"/>
          <w:sz w:val="16"/>
          <w:szCs w:val="16"/>
        </w:rPr>
        <w:t xml:space="preserve">(*)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Seçilen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kategorinin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gerekçesi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sayfayı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geçmeyecek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şekilde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açıklanmalı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ve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bu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 xml:space="preserve"> forma </w:t>
      </w:r>
      <w:proofErr w:type="spellStart"/>
      <w:r w:rsidRPr="009A7CDE">
        <w:rPr>
          <w:rFonts w:ascii="Palatino Linotype" w:hAnsi="Palatino Linotype" w:cs="Arial"/>
          <w:sz w:val="16"/>
          <w:szCs w:val="16"/>
        </w:rPr>
        <w:t>eklenmelidir</w:t>
      </w:r>
      <w:proofErr w:type="spellEnd"/>
      <w:r w:rsidRPr="009A7CDE">
        <w:rPr>
          <w:rFonts w:ascii="Palatino Linotype" w:hAnsi="Palatino Linotype" w:cs="Arial"/>
          <w:sz w:val="16"/>
          <w:szCs w:val="16"/>
        </w:rPr>
        <w:t>.</w:t>
      </w:r>
    </w:p>
    <w:p w:rsidR="000207A4" w:rsidRDefault="000207A4" w:rsidP="000207A4">
      <w:pPr>
        <w:rPr>
          <w:rFonts w:ascii="Palatino Linotype" w:hAnsi="Palatino Linotype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4"/>
      </w:tblGrid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BB487B" w:rsidP="00706165">
            <w:pPr>
              <w:rPr>
                <w:rFonts w:ascii="Palatino Linotype" w:hAnsi="Palatino Linotype" w:cs="Arial"/>
                <w:b/>
              </w:rPr>
            </w:pPr>
            <w:proofErr w:type="spellStart"/>
            <w:r w:rsidRPr="00706165">
              <w:rPr>
                <w:rFonts w:ascii="Palatino Linotype" w:hAnsi="Palatino Linotype" w:cs="Arial"/>
                <w:b/>
              </w:rPr>
              <w:t>Tezden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kaynaklanan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(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Yayınların</w:t>
            </w:r>
            <w:proofErr w:type="spellEnd"/>
            <w:r w:rsidRPr="00706165"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 w:cs="Arial"/>
                <w:b/>
              </w:rPr>
              <w:t>isimlerini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, </w:t>
            </w:r>
            <w:proofErr w:type="spellStart"/>
            <w:r>
              <w:rPr>
                <w:rFonts w:ascii="Palatino Linotype" w:hAnsi="Palatino Linotype" w:cs="Arial"/>
                <w:b/>
              </w:rPr>
              <w:t>yazarlarını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ve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ek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ilgili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alanın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altında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lütfen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belirtiniz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. </w:t>
            </w:r>
            <w:proofErr w:type="spellStart"/>
            <w:r>
              <w:rPr>
                <w:rFonts w:ascii="Palatino Linotype" w:hAnsi="Palatino Linotype" w:cs="Arial"/>
                <w:b/>
              </w:rPr>
              <w:t>Yayın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belgelerinizin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</w:t>
            </w:r>
            <w:proofErr w:type="spellStart"/>
            <w:r>
              <w:rPr>
                <w:rFonts w:ascii="Palatino Linotype" w:hAnsi="Palatino Linotype" w:cs="Arial"/>
                <w:b/>
              </w:rPr>
              <w:t>kopyalarını</w:t>
            </w:r>
            <w:proofErr w:type="spellEnd"/>
            <w:r>
              <w:rPr>
                <w:rFonts w:ascii="Palatino Linotype" w:hAnsi="Palatino Linotype" w:cs="Arial"/>
                <w:b/>
              </w:rPr>
              <w:t xml:space="preserve"> da </w:t>
            </w:r>
            <w:proofErr w:type="spellStart"/>
            <w:r>
              <w:rPr>
                <w:rFonts w:ascii="Palatino Linotype" w:hAnsi="Palatino Linotype" w:cs="Arial"/>
                <w:b/>
              </w:rPr>
              <w:t>numaralandırınız</w:t>
            </w:r>
            <w:proofErr w:type="spellEnd"/>
            <w:r>
              <w:rPr>
                <w:rFonts w:ascii="Palatino Linotype" w:hAnsi="Palatino Linotype" w:cs="Arial"/>
                <w:b/>
              </w:rPr>
              <w:t>.</w:t>
            </w:r>
            <w:r w:rsidRPr="00706165">
              <w:rPr>
                <w:rFonts w:ascii="Palatino Linotype" w:hAnsi="Palatino Linotype" w:cs="Arial"/>
                <w:b/>
              </w:rPr>
              <w:t>)</w:t>
            </w:r>
            <w:r>
              <w:rPr>
                <w:rFonts w:ascii="Palatino Linotype" w:hAnsi="Palatino Linotype" w:cs="Arial"/>
                <w:b/>
              </w:rPr>
              <w:t>**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BB487B" w:rsidRDefault="009A7CDE" w:rsidP="00BB487B">
            <w:pPr>
              <w:rPr>
                <w:rStyle w:val="Strong"/>
                <w:rFonts w:ascii="Palatino Linotype" w:hAnsi="Palatino Linotype"/>
                <w:b w:val="0"/>
                <w:bCs w:val="0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</w:t>
            </w:r>
            <w:r w:rsidR="00EE56EF" w:rsidRPr="00706165">
              <w:rPr>
                <w:rFonts w:ascii="Palatino Linotype" w:hAnsi="Palatino Linotype"/>
              </w:rPr>
              <w:t xml:space="preserve">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="00EE56EF" w:rsidRPr="00706165">
              <w:rPr>
                <w:rFonts w:ascii="Palatino Linotype" w:hAnsi="Palatino Linotype"/>
              </w:rPr>
              <w:t xml:space="preserve"> SSCI index</w:t>
            </w:r>
            <w:r w:rsidRPr="00706165">
              <w:rPr>
                <w:rFonts w:ascii="Palatino Linotype" w:hAnsi="Palatino Linotype"/>
              </w:rPr>
              <w:t>)   □</w:t>
            </w:r>
            <w:r w:rsidR="00EE56EF" w:rsidRPr="00706165">
              <w:rPr>
                <w:rFonts w:ascii="Palatino Linotype" w:hAnsi="Palatino Linotype"/>
              </w:rPr>
              <w:t xml:space="preserve">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r w:rsidR="00EE56EF" w:rsidRPr="00706165">
              <w:rPr>
                <w:rFonts w:ascii="Palatino Linotype" w:hAnsi="Palatino Linotype"/>
              </w:rPr>
              <w:t xml:space="preserve">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</w:t>
            </w:r>
            <w:proofErr w:type="spellStart"/>
            <w:r w:rsidRPr="00706165">
              <w:rPr>
                <w:rFonts w:ascii="Palatino Linotype" w:hAnsi="Palatino Linotype"/>
              </w:rPr>
              <w:t>Hakemsiz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dergi</w:t>
            </w:r>
            <w:proofErr w:type="spellEnd"/>
            <w:r w:rsidRPr="00706165">
              <w:rPr>
                <w:rFonts w:ascii="Palatino Linotype" w:hAnsi="Palatino Linotype"/>
              </w:rPr>
              <w:t xml:space="preserve">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</w:rPr>
              <w:t xml:space="preserve">□ </w:t>
            </w:r>
            <w:proofErr w:type="spellStart"/>
            <w:r w:rsidRPr="00706165">
              <w:rPr>
                <w:rFonts w:ascii="Palatino Linotype" w:hAnsi="Palatino Linotype"/>
              </w:rPr>
              <w:t>Uluslararası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□B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□C </w:t>
            </w:r>
            <w:proofErr w:type="spellStart"/>
            <w:r w:rsidR="00EE56EF" w:rsidRPr="00706165">
              <w:rPr>
                <w:rFonts w:ascii="Palatino Linotype" w:hAnsi="Palatino Linotype"/>
              </w:rPr>
              <w:t>grubu</w:t>
            </w:r>
            <w:proofErr w:type="spellEnd"/>
            <w:r w:rsidRPr="00706165">
              <w:rPr>
                <w:rFonts w:ascii="Palatino Linotype" w:hAnsi="Palatino Linotyp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Uluslararası kitap (□A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□B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□C </w:t>
            </w:r>
            <w:r w:rsidR="00EE56EF" w:rsidRPr="00706165">
              <w:rPr>
                <w:rFonts w:ascii="Palatino Linotype" w:hAnsi="Palatino Linotype"/>
                <w:lang w:val="de-DE"/>
              </w:rPr>
              <w:t>grubu</w:t>
            </w:r>
            <w:r w:rsidRPr="00706165">
              <w:rPr>
                <w:rFonts w:ascii="Palatino Linotype" w:hAnsi="Palatino Linotype"/>
                <w:lang w:val="de-DE"/>
              </w:rPr>
              <w:t xml:space="preserve">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BB487B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Uluslararası konferans sunumu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 xml:space="preserve">□ Ulusal </w:t>
            </w:r>
            <w:proofErr w:type="spellStart"/>
            <w:r w:rsidRPr="00706165">
              <w:rPr>
                <w:rFonts w:ascii="Palatino Linotype" w:hAnsi="Palatino Linotype"/>
              </w:rPr>
              <w:t>dergide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yayınlanan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makale</w:t>
            </w:r>
            <w:proofErr w:type="spellEnd"/>
            <w:r w:rsidR="00E73288">
              <w:rPr>
                <w:rFonts w:ascii="Palatino Linotype" w:hAnsi="Palatino Linotype"/>
              </w:rPr>
              <w:t xml:space="preserve"> </w:t>
            </w:r>
            <w:r w:rsidR="00E73288" w:rsidRPr="00706165">
              <w:rPr>
                <w:rFonts w:ascii="Palatino Linotype" w:hAnsi="Palatino Linotype"/>
              </w:rPr>
              <w:t>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</w:t>
            </w:r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kitapta</w:t>
            </w:r>
            <w:proofErr w:type="spellEnd"/>
            <w:r w:rsidRPr="00706165">
              <w:rPr>
                <w:rFonts w:ascii="Palatino Linotype" w:hAnsi="Palatino Linotype"/>
              </w:rPr>
              <w:t xml:space="preserve"> </w:t>
            </w:r>
            <w:proofErr w:type="spellStart"/>
            <w:r w:rsidRPr="00706165">
              <w:rPr>
                <w:rFonts w:ascii="Palatino Linotype" w:hAnsi="Palatino Linotype"/>
              </w:rPr>
              <w:t>bölüm</w:t>
            </w:r>
            <w:proofErr w:type="spellEnd"/>
            <w:r w:rsidRPr="00706165">
              <w:rPr>
                <w:rFonts w:ascii="Palatino Linotype" w:hAnsi="Palatino Linotype"/>
              </w:rPr>
              <w:t xml:space="preserve">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kitap (□A tipi  □B tipi  □C tipi  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bildirisi (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 xml:space="preserve">tam makale  </w:t>
            </w:r>
            <w:r w:rsidRPr="00706165">
              <w:rPr>
                <w:rFonts w:ascii="Palatino Linotype" w:hAnsi="Palatino Linotype"/>
              </w:rPr>
              <w:t>□</w:t>
            </w:r>
            <w:r w:rsidRPr="00706165">
              <w:rPr>
                <w:rFonts w:ascii="Palatino Linotype" w:hAnsi="Palatino Linotype"/>
                <w:lang w:val="de-DE"/>
              </w:rPr>
              <w:t>özet)</w:t>
            </w:r>
          </w:p>
        </w:tc>
      </w:tr>
      <w:tr w:rsidR="009A7CDE" w:rsidRPr="00706165" w:rsidTr="00706165">
        <w:tc>
          <w:tcPr>
            <w:tcW w:w="10190" w:type="dxa"/>
            <w:shd w:val="clear" w:color="auto" w:fill="auto"/>
          </w:tcPr>
          <w:p w:rsidR="009A7CDE" w:rsidRPr="00706165" w:rsidRDefault="009A7CDE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 Ulusal konferans sunumu</w:t>
            </w:r>
          </w:p>
        </w:tc>
      </w:tr>
      <w:tr w:rsidR="00026080" w:rsidRPr="00706165" w:rsidTr="00706165">
        <w:tc>
          <w:tcPr>
            <w:tcW w:w="10190" w:type="dxa"/>
            <w:shd w:val="clear" w:color="auto" w:fill="auto"/>
          </w:tcPr>
          <w:p w:rsidR="00026080" w:rsidRPr="00706165" w:rsidRDefault="00026080" w:rsidP="00706165">
            <w:pPr>
              <w:rPr>
                <w:rFonts w:ascii="Palatino Linotype" w:hAnsi="Palatino Linotype"/>
                <w:lang w:val="de-DE"/>
              </w:rPr>
            </w:pPr>
            <w:r w:rsidRPr="00706165">
              <w:rPr>
                <w:rFonts w:ascii="Palatino Linotype" w:hAnsi="Palatino Linotype"/>
                <w:lang w:val="de-DE"/>
              </w:rPr>
              <w:t>□Patent</w:t>
            </w:r>
          </w:p>
        </w:tc>
      </w:tr>
    </w:tbl>
    <w:p w:rsidR="009D139B" w:rsidRPr="00BB487B" w:rsidRDefault="00BB487B" w:rsidP="00706165">
      <w:pPr>
        <w:rPr>
          <w:rFonts w:ascii="Palatino Linotype" w:hAnsi="Palatino Linotype"/>
          <w:lang w:val="de-DE"/>
        </w:rPr>
      </w:pPr>
      <w:r w:rsidRPr="00665903">
        <w:rPr>
          <w:rFonts w:ascii="Palatino Linotype" w:hAnsi="Palatino Linotype"/>
          <w:lang w:val="de-DE"/>
        </w:rPr>
        <w:t xml:space="preserve">(**) </w:t>
      </w:r>
      <w:r w:rsidRPr="00A0303E">
        <w:rPr>
          <w:rFonts w:ascii="Palatino Linotype" w:hAnsi="Palatino Linotype"/>
          <w:b/>
          <w:lang w:val="de-DE"/>
        </w:rPr>
        <w:t>Yayın belgeleri</w:t>
      </w:r>
      <w:r>
        <w:rPr>
          <w:rFonts w:ascii="Palatino Linotype" w:hAnsi="Palatino Linotype"/>
          <w:b/>
          <w:lang w:val="de-DE"/>
        </w:rPr>
        <w:t xml:space="preserve">nizin </w:t>
      </w:r>
      <w:r w:rsidRPr="00A0303E">
        <w:rPr>
          <w:rFonts w:ascii="Palatino Linotype" w:hAnsi="Palatino Linotype"/>
          <w:b/>
          <w:lang w:val="de-DE"/>
        </w:rPr>
        <w:t>kopyalarını başvurunuza ekleyiniz</w:t>
      </w:r>
      <w:r>
        <w:rPr>
          <w:rFonts w:ascii="Palatino Linotype" w:hAnsi="Palatino Linotype"/>
          <w:b/>
          <w:lang w:val="de-DE"/>
        </w:rPr>
        <w:t>. Eklenmeyen belgelerin beyanı geçersiz sayılacaktır.</w:t>
      </w:r>
    </w:p>
    <w:p w:rsidR="000207A4" w:rsidRPr="00706165" w:rsidRDefault="000207A4" w:rsidP="00706165">
      <w:pPr>
        <w:contextualSpacing/>
        <w:rPr>
          <w:rFonts w:ascii="Palatino Linotype" w:hAnsi="Palatino Linotype"/>
        </w:rPr>
      </w:pPr>
      <w:proofErr w:type="spellStart"/>
      <w:r w:rsidRPr="00706165">
        <w:rPr>
          <w:rFonts w:ascii="Palatino Linotype" w:hAnsi="Palatino Linotype"/>
          <w:b/>
          <w:sz w:val="18"/>
          <w:szCs w:val="18"/>
        </w:rPr>
        <w:t>Başvuruyu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yapanın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soyadı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 xml:space="preserve">: </w:t>
      </w:r>
    </w:p>
    <w:p w:rsidR="00BB487B" w:rsidRDefault="00603808" w:rsidP="00706165">
      <w:pPr>
        <w:contextualSpacing/>
        <w:rPr>
          <w:rFonts w:ascii="Palatino Linotype" w:hAnsi="Palatino Linotype"/>
          <w:b/>
          <w:sz w:val="18"/>
          <w:szCs w:val="18"/>
        </w:rPr>
      </w:pPr>
      <w:r>
        <w:rPr>
          <w:rFonts w:ascii="Palatino Linotype" w:hAnsi="Palatino Linotype"/>
          <w:b/>
          <w:sz w:val="18"/>
          <w:szCs w:val="18"/>
        </w:rPr>
        <w:t>E-</w:t>
      </w:r>
      <w:proofErr w:type="spellStart"/>
      <w:r>
        <w:rPr>
          <w:rFonts w:ascii="Palatino Linotype" w:hAnsi="Palatino Linotype"/>
          <w:b/>
          <w:sz w:val="18"/>
          <w:szCs w:val="18"/>
        </w:rPr>
        <w:t>posta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adresi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ve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Ulaşabileceğimiz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telefon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b/>
          <w:sz w:val="18"/>
          <w:szCs w:val="18"/>
        </w:rPr>
        <w:t>numarası</w:t>
      </w:r>
      <w:proofErr w:type="spellEnd"/>
      <w:r>
        <w:rPr>
          <w:rFonts w:ascii="Palatino Linotype" w:hAnsi="Palatino Linotype"/>
          <w:b/>
          <w:sz w:val="18"/>
          <w:szCs w:val="18"/>
        </w:rPr>
        <w:t xml:space="preserve">: </w:t>
      </w:r>
    </w:p>
    <w:p w:rsidR="000207A4" w:rsidRPr="00BB487B" w:rsidRDefault="000207A4">
      <w:pPr>
        <w:contextualSpacing/>
        <w:rPr>
          <w:rFonts w:ascii="Palatino Linotype" w:hAnsi="Palatino Linotype"/>
          <w:b/>
          <w:sz w:val="18"/>
          <w:szCs w:val="18"/>
        </w:rPr>
      </w:pPr>
      <w:proofErr w:type="spellStart"/>
      <w:proofErr w:type="gramStart"/>
      <w:r w:rsidRPr="00706165">
        <w:rPr>
          <w:rFonts w:ascii="Palatino Linotype" w:hAnsi="Palatino Linotype"/>
          <w:b/>
          <w:sz w:val="18"/>
          <w:szCs w:val="18"/>
        </w:rPr>
        <w:t>Tarih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:…</w:t>
      </w:r>
      <w:proofErr w:type="gramEnd"/>
      <w:r w:rsidRPr="00706165">
        <w:rPr>
          <w:rFonts w:ascii="Palatino Linotype" w:hAnsi="Palatino Linotype"/>
          <w:b/>
          <w:sz w:val="18"/>
          <w:szCs w:val="18"/>
        </w:rPr>
        <w:t xml:space="preserve">…/………/20….. </w:t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</w:r>
      <w:r w:rsidRPr="00706165">
        <w:rPr>
          <w:rFonts w:ascii="Palatino Linotype" w:hAnsi="Palatino Linotype"/>
          <w:b/>
          <w:sz w:val="18"/>
          <w:szCs w:val="18"/>
        </w:rPr>
        <w:tab/>
        <w:t xml:space="preserve"> </w:t>
      </w:r>
      <w:proofErr w:type="spellStart"/>
      <w:r w:rsidRPr="00706165">
        <w:rPr>
          <w:rFonts w:ascii="Palatino Linotype" w:hAnsi="Palatino Linotype"/>
          <w:b/>
          <w:sz w:val="18"/>
          <w:szCs w:val="18"/>
        </w:rPr>
        <w:t>İmza</w:t>
      </w:r>
      <w:proofErr w:type="spellEnd"/>
      <w:r w:rsidRPr="00706165">
        <w:rPr>
          <w:rFonts w:ascii="Palatino Linotype" w:hAnsi="Palatino Linotype"/>
          <w:b/>
          <w:sz w:val="18"/>
          <w:szCs w:val="18"/>
        </w:rPr>
        <w:t>:</w:t>
      </w:r>
    </w:p>
    <w:sectPr w:rsidR="000207A4" w:rsidRPr="00BB487B" w:rsidSect="000207A4">
      <w:pgSz w:w="12242" w:h="15842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F4D82"/>
    <w:multiLevelType w:val="hybridMultilevel"/>
    <w:tmpl w:val="803C19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7A4"/>
    <w:rsid w:val="000207A4"/>
    <w:rsid w:val="00026080"/>
    <w:rsid w:val="00135998"/>
    <w:rsid w:val="00172AD3"/>
    <w:rsid w:val="002E6F07"/>
    <w:rsid w:val="003707C3"/>
    <w:rsid w:val="00403AC9"/>
    <w:rsid w:val="004A0443"/>
    <w:rsid w:val="004C61A5"/>
    <w:rsid w:val="00502102"/>
    <w:rsid w:val="00603808"/>
    <w:rsid w:val="0063330C"/>
    <w:rsid w:val="006A138C"/>
    <w:rsid w:val="006B6B17"/>
    <w:rsid w:val="00706165"/>
    <w:rsid w:val="008E0D0C"/>
    <w:rsid w:val="009A7CDE"/>
    <w:rsid w:val="009C7E1E"/>
    <w:rsid w:val="009D139B"/>
    <w:rsid w:val="00A017BE"/>
    <w:rsid w:val="00A35E8C"/>
    <w:rsid w:val="00AF000B"/>
    <w:rsid w:val="00BB487B"/>
    <w:rsid w:val="00CD75C4"/>
    <w:rsid w:val="00D42C5F"/>
    <w:rsid w:val="00D619C7"/>
    <w:rsid w:val="00E73288"/>
    <w:rsid w:val="00EE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B91BE7-6233-40DC-9CF5-52A0D035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207A4"/>
    <w:rPr>
      <w:lang w:val="en-GB" w:eastAsia="en-US"/>
    </w:rPr>
  </w:style>
  <w:style w:type="paragraph" w:styleId="Heading1">
    <w:name w:val="heading 1"/>
    <w:basedOn w:val="Normal"/>
    <w:next w:val="Normal"/>
    <w:qFormat/>
    <w:rsid w:val="000207A4"/>
    <w:pPr>
      <w:keepNext/>
      <w:jc w:val="right"/>
      <w:outlineLvl w:val="0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0207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20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6A138C"/>
    <w:rPr>
      <w:b/>
      <w:bCs/>
    </w:rPr>
  </w:style>
  <w:style w:type="character" w:styleId="Hyperlink">
    <w:name w:val="Hyperlink"/>
    <w:rsid w:val="00D619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SBE</cp:lastModifiedBy>
  <cp:revision>3</cp:revision>
  <cp:lastPrinted>2015-03-05T12:02:00Z</cp:lastPrinted>
  <dcterms:created xsi:type="dcterms:W3CDTF">2019-11-18T12:34:00Z</dcterms:created>
  <dcterms:modified xsi:type="dcterms:W3CDTF">2020-10-20T10:17:00Z</dcterms:modified>
</cp:coreProperties>
</file>